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88" w:rsidRDefault="00B51988" w:rsidP="00B51988"/>
    <w:p w:rsidR="00B51988" w:rsidRPr="003E0D8F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0D8F">
        <w:rPr>
          <w:rFonts w:ascii="Arial" w:hAnsi="Arial" w:cs="Arial"/>
          <w:b/>
          <w:bCs/>
          <w:sz w:val="24"/>
          <w:szCs w:val="24"/>
        </w:rPr>
        <w:t>SANTA CASA DE PORTO ALEGRE</w:t>
      </w:r>
    </w:p>
    <w:p w:rsidR="00B51988" w:rsidRPr="003E0D8F" w:rsidRDefault="00B51988" w:rsidP="00B51988">
      <w:pPr>
        <w:rPr>
          <w:rFonts w:ascii="Arial" w:hAnsi="Arial" w:cs="Arial"/>
          <w:sz w:val="24"/>
          <w:szCs w:val="24"/>
        </w:rPr>
      </w:pPr>
    </w:p>
    <w:p w:rsidR="00B51988" w:rsidRPr="003E0D8F" w:rsidRDefault="00B51988" w:rsidP="00B51988">
      <w:pPr>
        <w:rPr>
          <w:rFonts w:ascii="Arial" w:hAnsi="Arial" w:cs="Arial"/>
          <w:sz w:val="24"/>
          <w:szCs w:val="24"/>
        </w:rPr>
      </w:pPr>
    </w:p>
    <w:p w:rsidR="00B51988" w:rsidRPr="003E0D8F" w:rsidRDefault="00B51988" w:rsidP="00B51988">
      <w:pPr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730A8">
        <w:rPr>
          <w:rFonts w:ascii="Arial" w:hAnsi="Arial" w:cs="Arial"/>
          <w:b/>
          <w:bCs/>
          <w:sz w:val="28"/>
          <w:szCs w:val="28"/>
        </w:rPr>
        <w:t>TÍTULO DO PROJETO</w:t>
      </w:r>
    </w:p>
    <w:p w:rsidR="00B51988" w:rsidRPr="009730A8" w:rsidRDefault="00B51988" w:rsidP="00B519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4"/>
          <w:szCs w:val="24"/>
        </w:rPr>
        <w:t>negrito</w:t>
      </w:r>
      <w:proofErr w:type="gramEnd"/>
      <w:r>
        <w:rPr>
          <w:rFonts w:ascii="Arial" w:hAnsi="Arial" w:cs="Arial"/>
          <w:sz w:val="24"/>
          <w:szCs w:val="24"/>
        </w:rPr>
        <w:t>, letra maiúscula, fonte Arial, tamanho 14)</w:t>
      </w:r>
    </w:p>
    <w:p w:rsidR="00B51988" w:rsidRPr="003E0D8F" w:rsidRDefault="00B51988" w:rsidP="00B51988">
      <w:pPr>
        <w:rPr>
          <w:rFonts w:ascii="Arial" w:hAnsi="Arial" w:cs="Arial"/>
          <w:sz w:val="24"/>
          <w:szCs w:val="24"/>
        </w:rPr>
      </w:pPr>
    </w:p>
    <w:p w:rsidR="00B51988" w:rsidRPr="003E0D8F" w:rsidRDefault="00B51988" w:rsidP="00B51988">
      <w:pPr>
        <w:rPr>
          <w:rFonts w:ascii="Arial" w:hAnsi="Arial" w:cs="Arial"/>
          <w:sz w:val="24"/>
          <w:szCs w:val="24"/>
        </w:rPr>
      </w:pPr>
    </w:p>
    <w:p w:rsidR="00B51988" w:rsidRPr="003E0D8F" w:rsidRDefault="00B51988" w:rsidP="00B51988">
      <w:pPr>
        <w:rPr>
          <w:rFonts w:ascii="Arial" w:hAnsi="Arial" w:cs="Arial"/>
          <w:sz w:val="24"/>
          <w:szCs w:val="24"/>
        </w:rPr>
      </w:pPr>
    </w:p>
    <w:p w:rsidR="00B51988" w:rsidRPr="003E0D8F" w:rsidRDefault="00B51988" w:rsidP="00B51988">
      <w:pPr>
        <w:rPr>
          <w:rFonts w:ascii="Arial" w:hAnsi="Arial" w:cs="Arial"/>
          <w:sz w:val="24"/>
          <w:szCs w:val="24"/>
        </w:rPr>
      </w:pPr>
    </w:p>
    <w:p w:rsidR="00B51988" w:rsidRPr="003E0D8F" w:rsidRDefault="00B51988" w:rsidP="00B51988">
      <w:pPr>
        <w:rPr>
          <w:rFonts w:ascii="Arial" w:hAnsi="Arial" w:cs="Arial"/>
          <w:sz w:val="24"/>
          <w:szCs w:val="24"/>
        </w:rPr>
      </w:pPr>
    </w:p>
    <w:p w:rsidR="00B51988" w:rsidRPr="003E0D8F" w:rsidRDefault="00B51988" w:rsidP="00B51988">
      <w:pPr>
        <w:rPr>
          <w:rFonts w:ascii="Arial" w:hAnsi="Arial" w:cs="Arial"/>
          <w:sz w:val="24"/>
          <w:szCs w:val="24"/>
        </w:rPr>
      </w:pPr>
    </w:p>
    <w:p w:rsidR="00B51988" w:rsidRPr="003E0D8F" w:rsidRDefault="00B51988" w:rsidP="00B51988">
      <w:pPr>
        <w:rPr>
          <w:rFonts w:ascii="Arial" w:hAnsi="Arial" w:cs="Arial"/>
          <w:sz w:val="24"/>
          <w:szCs w:val="24"/>
        </w:rPr>
      </w:pP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  <w:t>Autores</w:t>
      </w:r>
    </w:p>
    <w:p w:rsidR="00B51988" w:rsidRPr="003E0D8F" w:rsidRDefault="00B51988" w:rsidP="00B51988">
      <w:pPr>
        <w:jc w:val="right"/>
        <w:rPr>
          <w:rFonts w:ascii="Arial" w:hAnsi="Arial" w:cs="Arial"/>
          <w:sz w:val="24"/>
          <w:szCs w:val="24"/>
        </w:rPr>
      </w:pP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  <w:t>Aluno:</w:t>
      </w:r>
    </w:p>
    <w:p w:rsidR="00B51988" w:rsidRPr="003E0D8F" w:rsidRDefault="00B51988" w:rsidP="00B51988">
      <w:pPr>
        <w:jc w:val="right"/>
        <w:rPr>
          <w:rFonts w:ascii="Arial" w:hAnsi="Arial" w:cs="Arial"/>
          <w:sz w:val="24"/>
          <w:szCs w:val="24"/>
        </w:rPr>
      </w:pP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  <w:t>Orientador (a):</w:t>
      </w:r>
    </w:p>
    <w:p w:rsidR="00B51988" w:rsidRPr="003E0D8F" w:rsidRDefault="00B51988" w:rsidP="00B51988">
      <w:pPr>
        <w:ind w:left="3540" w:firstLine="708"/>
        <w:jc w:val="right"/>
        <w:rPr>
          <w:rFonts w:ascii="Arial" w:hAnsi="Arial" w:cs="Arial"/>
          <w:sz w:val="24"/>
          <w:szCs w:val="24"/>
        </w:rPr>
      </w:pPr>
      <w:proofErr w:type="spellStart"/>
      <w:r w:rsidRPr="003E0D8F">
        <w:rPr>
          <w:rFonts w:ascii="Arial" w:hAnsi="Arial" w:cs="Arial"/>
          <w:sz w:val="24"/>
          <w:szCs w:val="24"/>
        </w:rPr>
        <w:t>Co</w:t>
      </w:r>
      <w:proofErr w:type="spellEnd"/>
      <w:r w:rsidRPr="003E0D8F">
        <w:rPr>
          <w:rFonts w:ascii="Arial" w:hAnsi="Arial" w:cs="Arial"/>
          <w:sz w:val="24"/>
          <w:szCs w:val="24"/>
        </w:rPr>
        <w:t>- orientador (a) – se houver</w:t>
      </w:r>
    </w:p>
    <w:p w:rsidR="00B51988" w:rsidRDefault="00B51988" w:rsidP="00B51988">
      <w:pPr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</w:p>
    <w:p w:rsidR="00B51988" w:rsidRDefault="00B51988" w:rsidP="00B51988">
      <w:pPr>
        <w:ind w:left="3540" w:firstLine="708"/>
        <w:rPr>
          <w:rFonts w:ascii="Arial" w:hAnsi="Arial" w:cs="Arial"/>
          <w:sz w:val="24"/>
          <w:szCs w:val="24"/>
        </w:rPr>
      </w:pPr>
    </w:p>
    <w:p w:rsidR="00B51988" w:rsidRPr="003E0D8F" w:rsidRDefault="00B51988" w:rsidP="00B51988">
      <w:pPr>
        <w:ind w:left="4956" w:firstLine="708"/>
        <w:rPr>
          <w:rFonts w:ascii="Arial" w:hAnsi="Arial" w:cs="Arial"/>
          <w:sz w:val="24"/>
          <w:szCs w:val="24"/>
        </w:rPr>
      </w:pPr>
      <w:r w:rsidRPr="003E0D8F">
        <w:rPr>
          <w:rFonts w:ascii="Arial" w:hAnsi="Arial" w:cs="Arial"/>
          <w:sz w:val="24"/>
          <w:szCs w:val="24"/>
        </w:rPr>
        <w:t>Equipe da pesquisa</w:t>
      </w:r>
    </w:p>
    <w:p w:rsidR="00B51988" w:rsidRPr="003E0D8F" w:rsidRDefault="00B51988" w:rsidP="00B51988">
      <w:pPr>
        <w:rPr>
          <w:rFonts w:ascii="Arial" w:hAnsi="Arial" w:cs="Arial"/>
          <w:sz w:val="24"/>
          <w:szCs w:val="24"/>
        </w:rPr>
      </w:pP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</w:r>
      <w:r w:rsidRPr="003E0D8F">
        <w:rPr>
          <w:rFonts w:ascii="Arial" w:hAnsi="Arial" w:cs="Arial"/>
          <w:sz w:val="24"/>
          <w:szCs w:val="24"/>
        </w:rPr>
        <w:tab/>
        <w:t>Citar os demais envolvidos</w:t>
      </w:r>
    </w:p>
    <w:p w:rsidR="00B51988" w:rsidRDefault="00B51988" w:rsidP="00B51988">
      <w:pPr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 Alegre</w:t>
      </w:r>
    </w:p>
    <w:p w:rsidR="00B51988" w:rsidRDefault="00B51988" w:rsidP="00B519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</w:t>
      </w: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Pr="003E0D8F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E0D8F">
        <w:rPr>
          <w:rFonts w:ascii="Arial" w:hAnsi="Arial" w:cs="Arial"/>
          <w:b/>
          <w:bCs/>
          <w:sz w:val="24"/>
          <w:szCs w:val="24"/>
        </w:rPr>
        <w:t>RESUMO</w:t>
      </w: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até</w:t>
      </w:r>
      <w:proofErr w:type="gramEnd"/>
      <w:r>
        <w:rPr>
          <w:rFonts w:ascii="Arial" w:hAnsi="Arial" w:cs="Arial"/>
          <w:sz w:val="24"/>
          <w:szCs w:val="24"/>
        </w:rPr>
        <w:t xml:space="preserve"> 250 palavras, texto justificado, sem espaçamento entre as linhas)</w:t>
      </w: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rPr>
          <w:rFonts w:ascii="Arial" w:hAnsi="Arial" w:cs="Arial"/>
          <w:sz w:val="24"/>
          <w:szCs w:val="24"/>
        </w:rPr>
      </w:pPr>
      <w:r w:rsidRPr="003E0D8F">
        <w:rPr>
          <w:rFonts w:ascii="Arial" w:hAnsi="Arial" w:cs="Arial"/>
          <w:b/>
          <w:bCs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 xml:space="preserve"> (até 5):</w:t>
      </w: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Pr="003E0D8F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ABSTRACT</w:t>
      </w: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até</w:t>
      </w:r>
      <w:proofErr w:type="gramEnd"/>
      <w:r>
        <w:rPr>
          <w:rFonts w:ascii="Arial" w:hAnsi="Arial" w:cs="Arial"/>
          <w:sz w:val="24"/>
          <w:szCs w:val="24"/>
        </w:rPr>
        <w:t xml:space="preserve"> 250 palavras, texto justificado, sem espaçamento entre as linhas)</w:t>
      </w: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Key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words</w:t>
      </w:r>
      <w:proofErr w:type="spellEnd"/>
      <w:r>
        <w:rPr>
          <w:rFonts w:ascii="Arial" w:hAnsi="Arial" w:cs="Arial"/>
          <w:sz w:val="24"/>
          <w:szCs w:val="24"/>
        </w:rPr>
        <w:t xml:space="preserve"> (até 5):</w:t>
      </w: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LISTA DE FIGURAS </w:t>
      </w:r>
      <w:r w:rsidRPr="00C7050F">
        <w:rPr>
          <w:rFonts w:ascii="Arial" w:hAnsi="Arial" w:cs="Arial"/>
          <w:sz w:val="24"/>
          <w:szCs w:val="24"/>
        </w:rPr>
        <w:t>(se for o caso)</w:t>
      </w: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Figura 1. ..................</w:t>
      </w: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Figura 2. .................</w:t>
      </w: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LISTA DE TABELAS </w:t>
      </w:r>
      <w:r w:rsidRPr="005D0401">
        <w:rPr>
          <w:rFonts w:ascii="Arial" w:hAnsi="Arial" w:cs="Arial"/>
          <w:sz w:val="24"/>
          <w:szCs w:val="24"/>
        </w:rPr>
        <w:t>(se for o caso)</w:t>
      </w:r>
    </w:p>
    <w:p w:rsidR="00B51988" w:rsidRDefault="00B51988" w:rsidP="00B51988">
      <w:pPr>
        <w:rPr>
          <w:rFonts w:ascii="Arial" w:hAnsi="Arial" w:cs="Arial"/>
          <w:sz w:val="24"/>
          <w:szCs w:val="24"/>
        </w:rPr>
      </w:pPr>
      <w:r w:rsidRPr="005D0401">
        <w:rPr>
          <w:rFonts w:ascii="Arial" w:hAnsi="Arial" w:cs="Arial"/>
          <w:b/>
          <w:bCs/>
          <w:sz w:val="24"/>
          <w:szCs w:val="24"/>
        </w:rPr>
        <w:t>Tabela 1.</w:t>
      </w:r>
      <w:r>
        <w:rPr>
          <w:rFonts w:ascii="Arial" w:hAnsi="Arial" w:cs="Arial"/>
          <w:sz w:val="24"/>
          <w:szCs w:val="24"/>
        </w:rPr>
        <w:t xml:space="preserve"> ...............</w:t>
      </w:r>
    </w:p>
    <w:p w:rsidR="00B51988" w:rsidRDefault="00B51988" w:rsidP="00B51988">
      <w:pPr>
        <w:rPr>
          <w:rFonts w:ascii="Arial" w:hAnsi="Arial" w:cs="Arial"/>
          <w:b/>
          <w:bCs/>
          <w:sz w:val="24"/>
          <w:szCs w:val="24"/>
        </w:rPr>
      </w:pPr>
      <w:r w:rsidRPr="005D0401">
        <w:rPr>
          <w:rFonts w:ascii="Arial" w:hAnsi="Arial" w:cs="Arial"/>
          <w:b/>
          <w:bCs/>
          <w:sz w:val="24"/>
          <w:szCs w:val="24"/>
        </w:rPr>
        <w:t>Tabela 2.</w:t>
      </w:r>
      <w:r>
        <w:rPr>
          <w:rFonts w:ascii="Arial" w:hAnsi="Arial" w:cs="Arial"/>
          <w:sz w:val="24"/>
          <w:szCs w:val="24"/>
        </w:rPr>
        <w:t xml:space="preserve"> ...............</w:t>
      </w: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pStyle w:val="Corpodetexto"/>
        <w:ind w:firstLine="0"/>
        <w:jc w:val="left"/>
        <w:rPr>
          <w:b/>
        </w:rPr>
      </w:pPr>
      <w:r>
        <w:rPr>
          <w:b/>
        </w:rPr>
        <w:lastRenderedPageBreak/>
        <w:t xml:space="preserve">LISTA DE ABREVIATURAS </w:t>
      </w:r>
    </w:p>
    <w:p w:rsidR="00B51988" w:rsidRDefault="00B51988" w:rsidP="00B51988">
      <w:pPr>
        <w:pStyle w:val="Corpodetexto"/>
        <w:ind w:firstLine="0"/>
        <w:jc w:val="center"/>
        <w:rPr>
          <w:b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B51988" w:rsidTr="00FD6FB6">
        <w:tc>
          <w:tcPr>
            <w:tcW w:w="1838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right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ISCMPA</w:t>
            </w:r>
          </w:p>
        </w:tc>
        <w:tc>
          <w:tcPr>
            <w:tcW w:w="7655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left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Irmandade Santa Casa de Misericórdia de Porto Alegre</w:t>
            </w:r>
          </w:p>
        </w:tc>
      </w:tr>
      <w:tr w:rsidR="00B51988" w:rsidTr="00FD6FB6">
        <w:tc>
          <w:tcPr>
            <w:tcW w:w="1838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right"/>
              <w:rPr>
                <w:color w:val="auto"/>
                <w:lang w:eastAsia="zh-CN"/>
              </w:rPr>
            </w:pPr>
          </w:p>
        </w:tc>
        <w:tc>
          <w:tcPr>
            <w:tcW w:w="7655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rPr>
                <w:color w:val="auto"/>
                <w:lang w:eastAsia="zh-CN"/>
              </w:rPr>
            </w:pPr>
          </w:p>
        </w:tc>
      </w:tr>
      <w:tr w:rsidR="00B51988" w:rsidTr="00FD6FB6">
        <w:tc>
          <w:tcPr>
            <w:tcW w:w="1838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right"/>
              <w:rPr>
                <w:color w:val="auto"/>
                <w:lang w:eastAsia="zh-CN"/>
              </w:rPr>
            </w:pPr>
          </w:p>
        </w:tc>
        <w:tc>
          <w:tcPr>
            <w:tcW w:w="7655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left"/>
              <w:rPr>
                <w:color w:val="auto"/>
                <w:lang w:eastAsia="zh-CN"/>
              </w:rPr>
            </w:pPr>
          </w:p>
        </w:tc>
      </w:tr>
      <w:tr w:rsidR="00B51988" w:rsidTr="00FD6FB6">
        <w:tc>
          <w:tcPr>
            <w:tcW w:w="1838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right"/>
              <w:rPr>
                <w:color w:val="auto"/>
                <w:lang w:eastAsia="zh-CN"/>
              </w:rPr>
            </w:pPr>
          </w:p>
        </w:tc>
        <w:tc>
          <w:tcPr>
            <w:tcW w:w="7655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left"/>
              <w:rPr>
                <w:color w:val="auto"/>
                <w:lang w:eastAsia="zh-CN"/>
              </w:rPr>
            </w:pPr>
          </w:p>
        </w:tc>
      </w:tr>
      <w:tr w:rsidR="00B51988" w:rsidTr="00FD6FB6">
        <w:tc>
          <w:tcPr>
            <w:tcW w:w="1838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right"/>
              <w:rPr>
                <w:color w:val="auto"/>
                <w:lang w:eastAsia="zh-CN"/>
              </w:rPr>
            </w:pPr>
          </w:p>
        </w:tc>
        <w:tc>
          <w:tcPr>
            <w:tcW w:w="7655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left"/>
              <w:rPr>
                <w:color w:val="auto"/>
                <w:lang w:eastAsia="zh-CN"/>
              </w:rPr>
            </w:pPr>
          </w:p>
        </w:tc>
      </w:tr>
      <w:tr w:rsidR="00B51988" w:rsidTr="00FD6FB6">
        <w:tc>
          <w:tcPr>
            <w:tcW w:w="1838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right"/>
              <w:rPr>
                <w:color w:val="auto"/>
                <w:lang w:eastAsia="zh-CN"/>
              </w:rPr>
            </w:pPr>
          </w:p>
        </w:tc>
        <w:tc>
          <w:tcPr>
            <w:tcW w:w="7655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rPr>
                <w:color w:val="auto"/>
                <w:lang w:eastAsia="zh-CN"/>
              </w:rPr>
            </w:pPr>
          </w:p>
        </w:tc>
      </w:tr>
      <w:tr w:rsidR="00B51988" w:rsidTr="00FD6FB6">
        <w:tc>
          <w:tcPr>
            <w:tcW w:w="1838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right"/>
              <w:rPr>
                <w:color w:val="auto"/>
                <w:lang w:eastAsia="zh-CN"/>
              </w:rPr>
            </w:pPr>
          </w:p>
        </w:tc>
        <w:tc>
          <w:tcPr>
            <w:tcW w:w="7655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left"/>
              <w:rPr>
                <w:color w:val="auto"/>
                <w:lang w:eastAsia="zh-CN"/>
              </w:rPr>
            </w:pPr>
          </w:p>
        </w:tc>
      </w:tr>
      <w:tr w:rsidR="00B51988" w:rsidTr="00FD6FB6">
        <w:tc>
          <w:tcPr>
            <w:tcW w:w="1838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right"/>
              <w:rPr>
                <w:color w:val="auto"/>
                <w:lang w:eastAsia="zh-CN"/>
              </w:rPr>
            </w:pPr>
          </w:p>
        </w:tc>
        <w:tc>
          <w:tcPr>
            <w:tcW w:w="7655" w:type="dxa"/>
            <w:shd w:val="clear" w:color="auto" w:fill="auto"/>
          </w:tcPr>
          <w:p w:rsidR="00B51988" w:rsidRDefault="00B51988" w:rsidP="00FD6FB6">
            <w:pPr>
              <w:pStyle w:val="Corpodetexto"/>
              <w:ind w:firstLine="0"/>
              <w:jc w:val="left"/>
              <w:rPr>
                <w:color w:val="auto"/>
                <w:lang w:eastAsia="zh-CN"/>
              </w:rPr>
            </w:pPr>
          </w:p>
        </w:tc>
      </w:tr>
    </w:tbl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7CE0">
        <w:rPr>
          <w:rFonts w:ascii="Arial" w:hAnsi="Arial" w:cs="Arial"/>
          <w:b/>
          <w:bCs/>
          <w:sz w:val="24"/>
          <w:szCs w:val="24"/>
        </w:rPr>
        <w:lastRenderedPageBreak/>
        <w:t>SUMÁRIO</w:t>
      </w:r>
    </w:p>
    <w:p w:rsidR="00B51988" w:rsidRDefault="00B51988" w:rsidP="00B519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adicionar</w:t>
      </w:r>
      <w:proofErr w:type="gramEnd"/>
      <w:r>
        <w:rPr>
          <w:rFonts w:ascii="Arial" w:hAnsi="Arial" w:cs="Arial"/>
          <w:sz w:val="24"/>
          <w:szCs w:val="24"/>
        </w:rPr>
        <w:t xml:space="preserve"> quantos subitens forem necessários para cada título)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425"/>
        <w:gridCol w:w="567"/>
        <w:gridCol w:w="850"/>
        <w:gridCol w:w="142"/>
        <w:gridCol w:w="709"/>
        <w:gridCol w:w="1843"/>
        <w:gridCol w:w="850"/>
      </w:tblGrid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46616D" w:rsidRDefault="00B51988" w:rsidP="00FD6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INTRODUÇÃO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</w:t>
            </w:r>
            <w:proofErr w:type="spellEnd"/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46616D" w:rsidRDefault="00B51988" w:rsidP="00FD6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JUSTIFICATIVA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</w:t>
            </w:r>
            <w:proofErr w:type="spellEnd"/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46616D" w:rsidRDefault="00B51988" w:rsidP="00FD6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HIPÓTESE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</w:t>
            </w:r>
            <w:proofErr w:type="spellEnd"/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46616D" w:rsidRDefault="00B51988" w:rsidP="00FD6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OBJETIVOS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</w:t>
            </w:r>
            <w:proofErr w:type="spellEnd"/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3256" w:type="dxa"/>
            <w:shd w:val="clear" w:color="auto" w:fill="auto"/>
          </w:tcPr>
          <w:p w:rsidR="00B51988" w:rsidRPr="003B2135" w:rsidRDefault="00B51988" w:rsidP="00FD6FB6">
            <w:pPr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Objetivo geral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256" w:type="dxa"/>
            <w:shd w:val="clear" w:color="auto" w:fill="auto"/>
          </w:tcPr>
          <w:p w:rsidR="00B51988" w:rsidRPr="003B2135" w:rsidRDefault="00B51988" w:rsidP="00FD6FB6">
            <w:pPr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Objetivos específicos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46616D" w:rsidRDefault="00B51988" w:rsidP="00FD6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MATERIAL E MÉTODOS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3256" w:type="dxa"/>
            <w:shd w:val="clear" w:color="auto" w:fill="auto"/>
          </w:tcPr>
          <w:p w:rsidR="00B51988" w:rsidRPr="003B2135" w:rsidRDefault="00B51988" w:rsidP="00FD6FB6">
            <w:pPr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Delineamento da pesquisa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3B2135" w:rsidRDefault="00B51988" w:rsidP="00FD6FB6">
            <w:pPr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5098" w:type="dxa"/>
            <w:gridSpan w:val="4"/>
            <w:shd w:val="clear" w:color="auto" w:fill="auto"/>
          </w:tcPr>
          <w:p w:rsidR="00B51988" w:rsidRPr="003B2135" w:rsidRDefault="00B51988" w:rsidP="00FD6FB6">
            <w:pPr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Caracterização dos participantes da pesquisa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5.3.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B51988" w:rsidRPr="003B2135" w:rsidRDefault="00B51988" w:rsidP="00FD6FB6">
            <w:pPr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Critérios de inclusão e exclusão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5.4.</w:t>
            </w:r>
          </w:p>
        </w:tc>
        <w:tc>
          <w:tcPr>
            <w:tcW w:w="5240" w:type="dxa"/>
            <w:gridSpan w:val="5"/>
            <w:shd w:val="clear" w:color="auto" w:fill="auto"/>
          </w:tcPr>
          <w:p w:rsidR="00B51988" w:rsidRPr="003B2135" w:rsidRDefault="00B51988" w:rsidP="00FD6FB6">
            <w:pPr>
              <w:rPr>
                <w:rFonts w:ascii="Arial" w:hAnsi="Arial" w:cs="Arial"/>
                <w:sz w:val="24"/>
                <w:szCs w:val="24"/>
              </w:rPr>
            </w:pPr>
            <w:r w:rsidRPr="00251E11">
              <w:rPr>
                <w:rFonts w:ascii="Arial" w:hAnsi="Arial" w:cs="Arial"/>
                <w:sz w:val="24"/>
                <w:szCs w:val="24"/>
              </w:rPr>
              <w:t>Garantias éticas aos participantes da pesquisa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51988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5.5.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B51988" w:rsidRPr="003B2135" w:rsidRDefault="00B51988" w:rsidP="00FD6FB6">
            <w:pPr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3B2135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5.6.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B51988" w:rsidRPr="003B2135" w:rsidRDefault="00B51988" w:rsidP="00FD6FB6">
            <w:pPr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Riscos e benefícios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5.7.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B51988" w:rsidRPr="003B2135" w:rsidRDefault="00B51988" w:rsidP="00FD6FB6">
            <w:pPr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Análise estatística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46616D" w:rsidRDefault="00B51988" w:rsidP="00FD6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CRONOGRAMA</w:t>
            </w:r>
            <w:r w:rsidRPr="0046616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46616D" w:rsidRDefault="00B51988" w:rsidP="00FD6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ORÇAMENTO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Default="00B51988" w:rsidP="00FD6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RESULTADOS ESPERADOS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51988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46616D" w:rsidRDefault="00B51988" w:rsidP="00FD6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ANEXOS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46616D" w:rsidRDefault="00B51988" w:rsidP="00FD6FB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81" w:type="dxa"/>
            <w:gridSpan w:val="2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APÊNDICES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9" w:type="dxa"/>
            <w:gridSpan w:val="6"/>
            <w:shd w:val="clear" w:color="auto" w:fill="auto"/>
          </w:tcPr>
          <w:p w:rsidR="00B51988" w:rsidRPr="003B2135" w:rsidRDefault="00B51988" w:rsidP="00FD6FB6">
            <w:pPr>
              <w:rPr>
                <w:rFonts w:ascii="Arial" w:hAnsi="Arial" w:cs="Arial"/>
                <w:sz w:val="24"/>
                <w:szCs w:val="24"/>
              </w:rPr>
            </w:pPr>
            <w:r w:rsidRPr="003B2135">
              <w:rPr>
                <w:rFonts w:ascii="Arial" w:hAnsi="Arial" w:cs="Arial"/>
                <w:sz w:val="24"/>
                <w:szCs w:val="24"/>
              </w:rPr>
              <w:t>Termo de Consentimento Livre e Esclarecido (TCLE)</w:t>
            </w:r>
            <w:r w:rsidRPr="003B2135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1988" w:rsidRPr="003B2135" w:rsidTr="00FD6FB6">
        <w:trPr>
          <w:trHeight w:val="20"/>
        </w:trPr>
        <w:tc>
          <w:tcPr>
            <w:tcW w:w="680" w:type="dxa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48" w:type="dxa"/>
            <w:gridSpan w:val="3"/>
            <w:shd w:val="clear" w:color="auto" w:fill="auto"/>
          </w:tcPr>
          <w:p w:rsidR="00B51988" w:rsidRPr="0046616D" w:rsidRDefault="00B51988" w:rsidP="00FD6F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16D">
              <w:rPr>
                <w:rFonts w:ascii="Arial" w:hAnsi="Arial" w:cs="Arial"/>
                <w:b/>
                <w:bCs/>
                <w:sz w:val="24"/>
                <w:szCs w:val="24"/>
              </w:rPr>
              <w:t>REFERÊNCIAS BIBLIOGRÁFICAS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850" w:type="dxa"/>
            <w:shd w:val="clear" w:color="auto" w:fill="auto"/>
          </w:tcPr>
          <w:p w:rsidR="00B51988" w:rsidRPr="003B2135" w:rsidRDefault="00B51988" w:rsidP="00FD6F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1988" w:rsidRDefault="00B51988" w:rsidP="00B51988">
      <w:pPr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B51988" w:rsidRPr="004872B3" w:rsidRDefault="00B51988" w:rsidP="00B51988">
      <w:pPr>
        <w:jc w:val="both"/>
        <w:rPr>
          <w:rFonts w:ascii="Arial" w:hAnsi="Arial" w:cs="Arial"/>
          <w:sz w:val="18"/>
          <w:szCs w:val="18"/>
        </w:rPr>
      </w:pPr>
      <w:r w:rsidRPr="00D137E7">
        <w:rPr>
          <w:rFonts w:ascii="Arial" w:hAnsi="Arial" w:cs="Arial"/>
          <w:sz w:val="18"/>
          <w:szCs w:val="18"/>
          <w:vertAlign w:val="superscript"/>
        </w:rPr>
        <w:lastRenderedPageBreak/>
        <w:t>1</w:t>
      </w:r>
      <w:r w:rsidRPr="004872B3">
        <w:rPr>
          <w:rFonts w:ascii="Arial" w:hAnsi="Arial" w:cs="Arial"/>
          <w:sz w:val="18"/>
          <w:szCs w:val="18"/>
        </w:rPr>
        <w:t>Procedimentos:</w:t>
      </w:r>
      <w:r>
        <w:rPr>
          <w:rFonts w:ascii="Arial" w:hAnsi="Arial" w:cs="Arial"/>
          <w:sz w:val="18"/>
          <w:szCs w:val="18"/>
        </w:rPr>
        <w:t xml:space="preserve"> descrever como os participantes da pesquisa serão recrutados e/ou dados de prontuário acessados, bem como análises laboratoriais se for o caso.</w:t>
      </w: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  <w:r w:rsidRPr="004872B3">
        <w:rPr>
          <w:rFonts w:ascii="Arial" w:hAnsi="Arial" w:cs="Arial"/>
          <w:sz w:val="18"/>
          <w:szCs w:val="18"/>
          <w:vertAlign w:val="superscript"/>
        </w:rPr>
        <w:t>2</w:t>
      </w:r>
      <w:r w:rsidRPr="00D137E7">
        <w:rPr>
          <w:rFonts w:ascii="Arial" w:hAnsi="Arial" w:cs="Arial"/>
          <w:sz w:val="18"/>
          <w:szCs w:val="18"/>
        </w:rPr>
        <w:t>Cronograma: atividades devem detalhadas por mês e ano. Considerar o período de apreciação ética no CEP ISCMPA e somente após parecer de aprovação iniciar as atividades do projeto.</w:t>
      </w: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>TCLE: verificar sugestão de modelo no site do CEP ISCMPA. Caso seja solicitado dispensa, incluir justificativa. Quando o caso, também incluir o TALE.</w:t>
      </w: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Pr="0046616D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6616D">
        <w:rPr>
          <w:rFonts w:ascii="Arial" w:hAnsi="Arial" w:cs="Arial"/>
          <w:b/>
          <w:bCs/>
          <w:sz w:val="24"/>
          <w:szCs w:val="24"/>
        </w:rPr>
        <w:lastRenderedPageBreak/>
        <w:t>1 INTRODUÇÃO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51988" w:rsidRPr="00554BEF" w:rsidRDefault="00B51988" w:rsidP="00B51988">
      <w:pPr>
        <w:jc w:val="both"/>
        <w:rPr>
          <w:rFonts w:ascii="Arial" w:hAnsi="Arial" w:cs="Arial"/>
        </w:rPr>
      </w:pPr>
      <w:r w:rsidRPr="00554BEF"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apresentar</w:t>
      </w:r>
      <w:proofErr w:type="gramEnd"/>
      <w:r>
        <w:rPr>
          <w:rFonts w:ascii="Arial" w:hAnsi="Arial" w:cs="Arial"/>
        </w:rPr>
        <w:t xml:space="preserve"> </w:t>
      </w:r>
      <w:r w:rsidRPr="00554BEF">
        <w:rPr>
          <w:rFonts w:ascii="Arial" w:hAnsi="Arial" w:cs="Arial"/>
        </w:rPr>
        <w:t xml:space="preserve">fundamentação teórica </w:t>
      </w:r>
      <w:r>
        <w:rPr>
          <w:rFonts w:ascii="Arial" w:hAnsi="Arial" w:cs="Arial"/>
        </w:rPr>
        <w:t>da pesquisa com as respectivas referências)</w:t>
      </w: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Default="00B51988" w:rsidP="00B51988">
      <w:pPr>
        <w:jc w:val="both"/>
        <w:rPr>
          <w:rFonts w:ascii="Arial" w:hAnsi="Arial" w:cs="Arial"/>
          <w:sz w:val="18"/>
          <w:szCs w:val="18"/>
        </w:rPr>
      </w:pPr>
    </w:p>
    <w:p w:rsidR="00B51988" w:rsidRPr="008E5C71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5C71">
        <w:rPr>
          <w:rFonts w:ascii="Arial" w:hAnsi="Arial" w:cs="Arial"/>
          <w:b/>
          <w:bCs/>
          <w:sz w:val="24"/>
          <w:szCs w:val="24"/>
        </w:rPr>
        <w:lastRenderedPageBreak/>
        <w:t>2 JUSTIFICATIVA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 w:rsidRPr="008E5C71"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descrever</w:t>
      </w:r>
      <w:proofErr w:type="gramEnd"/>
      <w:r>
        <w:rPr>
          <w:rFonts w:ascii="Arial" w:hAnsi="Arial" w:cs="Arial"/>
          <w:sz w:val="24"/>
          <w:szCs w:val="24"/>
        </w:rPr>
        <w:t xml:space="preserve"> a importância da pesquisa no campo de atuação do pesquisador responsável, a relevância para a sociedade e as contribuições para compreensão ou solução do problema – que é a pergunta da pesquisa – que poderá surgir em consequência da realização do estudo)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Pr="00BD3236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3236">
        <w:rPr>
          <w:rFonts w:ascii="Arial" w:hAnsi="Arial" w:cs="Arial"/>
          <w:b/>
          <w:bCs/>
          <w:sz w:val="24"/>
          <w:szCs w:val="24"/>
        </w:rPr>
        <w:lastRenderedPageBreak/>
        <w:t>3 HIPÓTESE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qual</w:t>
      </w:r>
      <w:proofErr w:type="gramEnd"/>
      <w:r>
        <w:rPr>
          <w:rFonts w:ascii="Arial" w:hAnsi="Arial" w:cs="Arial"/>
          <w:sz w:val="24"/>
          <w:szCs w:val="24"/>
        </w:rPr>
        <w:t xml:space="preserve"> a questão/pergunta de pesquisa?)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hipótese</w:t>
      </w:r>
      <w:proofErr w:type="gramEnd"/>
      <w:r>
        <w:rPr>
          <w:rFonts w:ascii="Arial" w:hAnsi="Arial" w:cs="Arial"/>
          <w:sz w:val="24"/>
          <w:szCs w:val="24"/>
        </w:rPr>
        <w:t xml:space="preserve"> nula (H0): não há diferença entre os grupos, o fenômeno não acontece; hipótese alternativa (H1): rejeição da H0, existe diferença entre os grupos)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Pr="00A951F5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951F5">
        <w:rPr>
          <w:rFonts w:ascii="Arial" w:hAnsi="Arial" w:cs="Arial"/>
          <w:b/>
          <w:bCs/>
          <w:sz w:val="24"/>
          <w:szCs w:val="24"/>
        </w:rPr>
        <w:lastRenderedPageBreak/>
        <w:t>4 OBJETIVOS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os propósitos da pesquisa. O objetivo geral é o objetivo primário. Os objetivos específicos são os objetivos secundários que devem estar detalhados na forma de tópicos)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Pr="00A951F5" w:rsidRDefault="00B51988" w:rsidP="00B51988">
      <w:pPr>
        <w:jc w:val="both"/>
        <w:rPr>
          <w:rFonts w:ascii="Arial" w:hAnsi="Arial" w:cs="Arial"/>
          <w:sz w:val="24"/>
          <w:szCs w:val="24"/>
        </w:rPr>
      </w:pPr>
      <w:r w:rsidRPr="008E1305">
        <w:rPr>
          <w:rFonts w:ascii="Arial" w:hAnsi="Arial" w:cs="Arial"/>
          <w:b/>
          <w:bCs/>
          <w:sz w:val="24"/>
          <w:szCs w:val="24"/>
        </w:rPr>
        <w:lastRenderedPageBreak/>
        <w:t>5</w:t>
      </w:r>
      <w:r w:rsidRPr="008E1305">
        <w:rPr>
          <w:rFonts w:ascii="Arial" w:hAnsi="Arial" w:cs="Arial"/>
          <w:b/>
          <w:bCs/>
          <w:sz w:val="24"/>
          <w:szCs w:val="24"/>
        </w:rPr>
        <w:tab/>
        <w:t>MATERIAL E MÉTODOS</w:t>
      </w:r>
      <w:r w:rsidRPr="00A951F5">
        <w:rPr>
          <w:rFonts w:ascii="Arial" w:hAnsi="Arial" w:cs="Arial"/>
          <w:sz w:val="24"/>
          <w:szCs w:val="24"/>
        </w:rPr>
        <w:tab/>
      </w:r>
    </w:p>
    <w:p w:rsidR="00B51988" w:rsidRPr="00251E11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51E11">
        <w:rPr>
          <w:rFonts w:ascii="Arial" w:hAnsi="Arial" w:cs="Arial"/>
          <w:b/>
          <w:bCs/>
          <w:sz w:val="24"/>
          <w:szCs w:val="24"/>
        </w:rPr>
        <w:t>5.1.</w:t>
      </w:r>
      <w:r w:rsidRPr="00251E11">
        <w:rPr>
          <w:rFonts w:ascii="Arial" w:hAnsi="Arial" w:cs="Arial"/>
          <w:b/>
          <w:bCs/>
          <w:sz w:val="24"/>
          <w:szCs w:val="24"/>
        </w:rPr>
        <w:tab/>
        <w:t xml:space="preserve">Delineamento da pesquisa 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qual</w:t>
      </w:r>
      <w:proofErr w:type="gramEnd"/>
      <w:r>
        <w:rPr>
          <w:rFonts w:ascii="Arial" w:hAnsi="Arial" w:cs="Arial"/>
          <w:sz w:val="24"/>
          <w:szCs w:val="24"/>
        </w:rPr>
        <w:t xml:space="preserve"> tipo de estudo: transversal? Coorte? Ensaio clínico randomizado?)</w:t>
      </w:r>
    </w:p>
    <w:p w:rsidR="00B51988" w:rsidRPr="00251E11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Pr="00251E11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51E11">
        <w:rPr>
          <w:rFonts w:ascii="Arial" w:hAnsi="Arial" w:cs="Arial"/>
          <w:b/>
          <w:bCs/>
          <w:sz w:val="24"/>
          <w:szCs w:val="24"/>
        </w:rPr>
        <w:t>5.2.</w:t>
      </w:r>
      <w:r w:rsidRPr="00251E11">
        <w:rPr>
          <w:rFonts w:ascii="Arial" w:hAnsi="Arial" w:cs="Arial"/>
          <w:b/>
          <w:bCs/>
          <w:sz w:val="24"/>
          <w:szCs w:val="24"/>
        </w:rPr>
        <w:tab/>
        <w:t>Caracterização dos participantes da pesquisa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251E11">
        <w:rPr>
          <w:rFonts w:ascii="Arial" w:hAnsi="Arial" w:cs="Arial"/>
          <w:sz w:val="24"/>
          <w:szCs w:val="24"/>
        </w:rPr>
        <w:t>características esperadas da população, tais como: tamanho</w:t>
      </w:r>
      <w:r>
        <w:rPr>
          <w:rFonts w:ascii="Arial" w:hAnsi="Arial" w:cs="Arial"/>
          <w:sz w:val="24"/>
          <w:szCs w:val="24"/>
        </w:rPr>
        <w:t xml:space="preserve"> amostral – e qual método foi utilizado para se obter um número significativamente relevante de participantes da pesquisa</w:t>
      </w:r>
      <w:r w:rsidRPr="00251E11">
        <w:rPr>
          <w:rFonts w:ascii="Arial" w:hAnsi="Arial" w:cs="Arial"/>
          <w:sz w:val="24"/>
          <w:szCs w:val="24"/>
        </w:rPr>
        <w:t xml:space="preserve">, faixa etária, sexo, cor/raça (classificação do IBGE) e etnia, </w:t>
      </w:r>
      <w:r>
        <w:rPr>
          <w:rFonts w:ascii="Arial" w:hAnsi="Arial" w:cs="Arial"/>
          <w:sz w:val="24"/>
          <w:szCs w:val="24"/>
        </w:rPr>
        <w:t>cl</w:t>
      </w:r>
      <w:r w:rsidRPr="00251E11">
        <w:rPr>
          <w:rFonts w:ascii="Arial" w:hAnsi="Arial" w:cs="Arial"/>
          <w:sz w:val="24"/>
          <w:szCs w:val="24"/>
        </w:rPr>
        <w:t>asses e grupos sociais, e outras que sejam pertinentes à descrição da população e que possam, de fato, ser significativas para a análise ética da pesquisa; na ausência da delimitação da população, deve ser apresentada justificativa para a não apresentação da descrição da população, e das razões para a utilização de grupos vulneráveis, quando for o caso</w:t>
      </w:r>
      <w:r>
        <w:rPr>
          <w:rFonts w:ascii="Arial" w:hAnsi="Arial" w:cs="Arial"/>
          <w:sz w:val="24"/>
          <w:szCs w:val="24"/>
        </w:rPr>
        <w:t>)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Pr="00F64E9E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64E9E">
        <w:rPr>
          <w:rFonts w:ascii="Arial" w:hAnsi="Arial" w:cs="Arial"/>
          <w:b/>
          <w:bCs/>
          <w:sz w:val="24"/>
          <w:szCs w:val="24"/>
        </w:rPr>
        <w:t>5.3. Critérios de inclusão e exclusão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devem</w:t>
      </w:r>
      <w:proofErr w:type="gramEnd"/>
      <w:r>
        <w:rPr>
          <w:rFonts w:ascii="Arial" w:hAnsi="Arial" w:cs="Arial"/>
          <w:sz w:val="24"/>
          <w:szCs w:val="24"/>
        </w:rPr>
        <w:t xml:space="preserve"> estar detalhados e explicitados de acordo com os objetivos da pesquisa e a metodologia proposta)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Pr="008E1305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1305">
        <w:rPr>
          <w:rFonts w:ascii="Arial" w:hAnsi="Arial" w:cs="Arial"/>
          <w:b/>
          <w:bCs/>
          <w:sz w:val="24"/>
          <w:szCs w:val="24"/>
        </w:rPr>
        <w:t>5.4. Garantias éticas aos participantes da pesquisa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 w:rsidRPr="0034340E">
        <w:rPr>
          <w:rFonts w:ascii="Arial" w:hAnsi="Arial" w:cs="Arial"/>
          <w:sz w:val="24"/>
          <w:szCs w:val="24"/>
        </w:rPr>
        <w:t>medidas</w:t>
      </w:r>
      <w:proofErr w:type="gramEnd"/>
      <w:r w:rsidRPr="0034340E">
        <w:rPr>
          <w:rFonts w:ascii="Arial" w:hAnsi="Arial" w:cs="Arial"/>
          <w:sz w:val="24"/>
          <w:szCs w:val="24"/>
        </w:rPr>
        <w:t xml:space="preserve"> que garantam a liberdade de participação, a integridade do participante da pesquisa e a preservação dos dados que possam identificá-lo, garantindo, especialmente, a privacidade, sigilo e confidencialidade e o modo de efetivação</w:t>
      </w:r>
      <w:r>
        <w:rPr>
          <w:rFonts w:ascii="Arial" w:hAnsi="Arial" w:cs="Arial"/>
          <w:sz w:val="24"/>
          <w:szCs w:val="24"/>
        </w:rPr>
        <w:t>. Salientar que o projeto será enviado para apreciação ética e só terá seu início após aprovação pelo colegiado do Comitê de Ética em Pesquisa da ISCMPA)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Pr="00F64E9E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64E9E">
        <w:rPr>
          <w:rFonts w:ascii="Arial" w:hAnsi="Arial" w:cs="Arial"/>
          <w:b/>
          <w:bCs/>
          <w:sz w:val="24"/>
          <w:szCs w:val="24"/>
        </w:rPr>
        <w:t>5.5. Procedimentos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local</w:t>
      </w:r>
      <w:proofErr w:type="gramEnd"/>
      <w:r>
        <w:rPr>
          <w:rFonts w:ascii="Arial" w:hAnsi="Arial" w:cs="Arial"/>
          <w:sz w:val="24"/>
          <w:szCs w:val="24"/>
        </w:rPr>
        <w:t xml:space="preserve"> de realização da pesquisa, procedimentos que serão realizados, a abordagem e recrutamento dos possíveis participantes do estudo e a forma de aplicação do TALE e/ou TCLE, quando for o caso)</w:t>
      </w:r>
    </w:p>
    <w:p w:rsidR="00B51988" w:rsidRPr="00F64E9E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64E9E">
        <w:rPr>
          <w:rFonts w:ascii="Arial" w:hAnsi="Arial" w:cs="Arial"/>
          <w:b/>
          <w:bCs/>
          <w:sz w:val="24"/>
          <w:szCs w:val="24"/>
        </w:rPr>
        <w:t>5.6. Riscos e benefícios</w:t>
      </w:r>
    </w:p>
    <w:p w:rsidR="00B51988" w:rsidRPr="00F64E9E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</w:t>
      </w:r>
      <w:proofErr w:type="gramStart"/>
      <w:r>
        <w:rPr>
          <w:rFonts w:ascii="Arial" w:hAnsi="Arial" w:cs="Arial"/>
          <w:sz w:val="24"/>
          <w:szCs w:val="24"/>
        </w:rPr>
        <w:t>descrever</w:t>
      </w:r>
      <w:proofErr w:type="gramEnd"/>
      <w:r>
        <w:rPr>
          <w:rFonts w:ascii="Arial" w:hAnsi="Arial" w:cs="Arial"/>
          <w:sz w:val="24"/>
          <w:szCs w:val="24"/>
        </w:rPr>
        <w:t xml:space="preserve"> como a pesquisa poderá afetar e beneficiar, direta e indiretamente o participante da pesquisa, de forma individual e coletiva, comprometendo-se com o máximo benefício e o mínimo de riscos/danos)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Pr="00E07BDC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07BDC">
        <w:rPr>
          <w:rFonts w:ascii="Arial" w:hAnsi="Arial" w:cs="Arial"/>
          <w:b/>
          <w:bCs/>
          <w:sz w:val="24"/>
          <w:szCs w:val="24"/>
        </w:rPr>
        <w:t>5.7. Análise estatística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descrição</w:t>
      </w:r>
      <w:proofErr w:type="gramEnd"/>
      <w:r>
        <w:rPr>
          <w:rFonts w:ascii="Arial" w:hAnsi="Arial" w:cs="Arial"/>
          <w:sz w:val="24"/>
          <w:szCs w:val="24"/>
        </w:rPr>
        <w:t xml:space="preserve"> dos tipos de variáveis, testes estatísticos e software para análise dos dados)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Pr="001C3034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Pr="001C3034">
        <w:rPr>
          <w:rFonts w:ascii="Arial" w:hAnsi="Arial" w:cs="Arial"/>
          <w:b/>
          <w:bCs/>
          <w:sz w:val="24"/>
          <w:szCs w:val="24"/>
        </w:rPr>
        <w:t xml:space="preserve"> CRONOGRAMA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 w:rsidRPr="001C3034">
        <w:rPr>
          <w:rFonts w:ascii="Arial" w:hAnsi="Arial" w:cs="Arial"/>
          <w:sz w:val="24"/>
          <w:szCs w:val="24"/>
        </w:rPr>
        <w:t>informa</w:t>
      </w:r>
      <w:r>
        <w:rPr>
          <w:rFonts w:ascii="Arial" w:hAnsi="Arial" w:cs="Arial"/>
          <w:sz w:val="24"/>
          <w:szCs w:val="24"/>
        </w:rPr>
        <w:t>r</w:t>
      </w:r>
      <w:proofErr w:type="gramEnd"/>
      <w:r w:rsidRPr="001C3034">
        <w:rPr>
          <w:rFonts w:ascii="Arial" w:hAnsi="Arial" w:cs="Arial"/>
          <w:sz w:val="24"/>
          <w:szCs w:val="24"/>
        </w:rPr>
        <w:t xml:space="preserve"> a duração total e as diferentes etapas da pesquisa</w:t>
      </w:r>
      <w:r>
        <w:rPr>
          <w:rFonts w:ascii="Arial" w:hAnsi="Arial" w:cs="Arial"/>
          <w:sz w:val="24"/>
          <w:szCs w:val="24"/>
        </w:rPr>
        <w:t xml:space="preserve"> – mês e ano de execução de cada atividade</w:t>
      </w:r>
      <w:r w:rsidRPr="001C3034">
        <w:rPr>
          <w:rFonts w:ascii="Arial" w:hAnsi="Arial" w:cs="Arial"/>
          <w:sz w:val="24"/>
          <w:szCs w:val="24"/>
        </w:rPr>
        <w:t>, em número de meses, com compromisso explícito do pesquisador de que a pesquisa somente será iniciada a partir da aprovação pelo Sistema CEP-CONEP</w:t>
      </w:r>
      <w:r>
        <w:rPr>
          <w:rFonts w:ascii="Arial" w:hAnsi="Arial" w:cs="Arial"/>
          <w:sz w:val="24"/>
          <w:szCs w:val="24"/>
        </w:rPr>
        <w:t>)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Pr="001C3034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Pr="001C3034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3034">
        <w:rPr>
          <w:rFonts w:ascii="Arial" w:hAnsi="Arial" w:cs="Arial"/>
          <w:b/>
          <w:bCs/>
          <w:sz w:val="24"/>
          <w:szCs w:val="24"/>
        </w:rPr>
        <w:lastRenderedPageBreak/>
        <w:t>7 ORÇAMENTO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explicitar</w:t>
      </w:r>
      <w:proofErr w:type="gramEnd"/>
      <w:r>
        <w:rPr>
          <w:rFonts w:ascii="Arial" w:hAnsi="Arial" w:cs="Arial"/>
          <w:sz w:val="24"/>
          <w:szCs w:val="24"/>
        </w:rPr>
        <w:t xml:space="preserve"> o tipo de financiamento e que a pesquisa não trará nenhum ônus a Instituição ISCMPA. </w:t>
      </w:r>
      <w:r w:rsidRPr="001C3034">
        <w:rPr>
          <w:rFonts w:ascii="Arial" w:hAnsi="Arial" w:cs="Arial"/>
          <w:sz w:val="24"/>
          <w:szCs w:val="24"/>
        </w:rPr>
        <w:t>Conforme a RESOLUÇÃO CNS N° 466 de 2012, NORMA OPERACIONAL CNS N° 001 de 2013 e normas operacionais complementares, “O Sistema CEP/</w:t>
      </w:r>
      <w:proofErr w:type="spellStart"/>
      <w:r w:rsidRPr="001C3034">
        <w:rPr>
          <w:rFonts w:ascii="Arial" w:hAnsi="Arial" w:cs="Arial"/>
          <w:sz w:val="24"/>
          <w:szCs w:val="24"/>
        </w:rPr>
        <w:t>Conep</w:t>
      </w:r>
      <w:proofErr w:type="spellEnd"/>
      <w:r w:rsidRPr="001C3034">
        <w:rPr>
          <w:rFonts w:ascii="Arial" w:hAnsi="Arial" w:cs="Arial"/>
          <w:sz w:val="24"/>
          <w:szCs w:val="24"/>
        </w:rPr>
        <w:t xml:space="preserve"> entende que não há estudos sem custo nenhum. Sempre haverá necessidade de algum grau de investimento, ainda que mínimo. Não é razoável imaginar, por exemplo, que um pesquisador faça o seu estudo sem registrar as informações em algum formulário ou outro instrumento, como gravador ou câmera, o que exige investimento financeiro. Ainda que o pesquisador entenda que não serão necessários recursos para aquisição de materiais, compra de equipamentos e outros gastos, o pesquisador fará uso de horas do trabalho pagas pela instituição a qual é vinculado e fazer uso de computador, serviços de arquivologia, entre outros que geram gastos, ainda que </w:t>
      </w:r>
      <w:proofErr w:type="gramStart"/>
      <w:r w:rsidRPr="001C3034">
        <w:rPr>
          <w:rFonts w:ascii="Arial" w:hAnsi="Arial" w:cs="Arial"/>
          <w:sz w:val="24"/>
          <w:szCs w:val="24"/>
        </w:rPr>
        <w:t>mínimos.”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1C3034">
        <w:rPr>
          <w:rFonts w:ascii="Arial" w:hAnsi="Arial" w:cs="Arial"/>
          <w:sz w:val="24"/>
          <w:szCs w:val="24"/>
        </w:rPr>
        <w:t>O orçamento deverá estar detalhado mesmo que seja somente material de escritório (</w:t>
      </w:r>
      <w:proofErr w:type="spellStart"/>
      <w:r w:rsidRPr="001C3034">
        <w:rPr>
          <w:rFonts w:ascii="Arial" w:hAnsi="Arial" w:cs="Arial"/>
          <w:sz w:val="24"/>
          <w:szCs w:val="24"/>
        </w:rPr>
        <w:t>ex</w:t>
      </w:r>
      <w:proofErr w:type="spellEnd"/>
      <w:r w:rsidRPr="001C3034">
        <w:rPr>
          <w:rFonts w:ascii="Arial" w:hAnsi="Arial" w:cs="Arial"/>
          <w:sz w:val="24"/>
          <w:szCs w:val="24"/>
        </w:rPr>
        <w:t xml:space="preserve">: folhas de ofício: </w:t>
      </w:r>
      <w:r>
        <w:rPr>
          <w:rFonts w:ascii="Arial" w:hAnsi="Arial" w:cs="Arial"/>
          <w:sz w:val="24"/>
          <w:szCs w:val="24"/>
        </w:rPr>
        <w:t xml:space="preserve">R$ </w:t>
      </w:r>
      <w:r w:rsidRPr="001C3034">
        <w:rPr>
          <w:rFonts w:ascii="Arial" w:hAnsi="Arial" w:cs="Arial"/>
          <w:sz w:val="24"/>
          <w:szCs w:val="24"/>
        </w:rPr>
        <w:t xml:space="preserve">10,00; Caneta BIC </w:t>
      </w:r>
      <w:r>
        <w:rPr>
          <w:rFonts w:ascii="Arial" w:hAnsi="Arial" w:cs="Arial"/>
          <w:sz w:val="24"/>
          <w:szCs w:val="24"/>
        </w:rPr>
        <w:t xml:space="preserve">R$ </w:t>
      </w:r>
      <w:r w:rsidRPr="001C3034">
        <w:rPr>
          <w:rFonts w:ascii="Arial" w:hAnsi="Arial" w:cs="Arial"/>
          <w:sz w:val="24"/>
          <w:szCs w:val="24"/>
        </w:rPr>
        <w:t>0,49</w:t>
      </w:r>
      <w:r>
        <w:rPr>
          <w:rFonts w:ascii="Arial" w:hAnsi="Arial" w:cs="Arial"/>
          <w:sz w:val="24"/>
          <w:szCs w:val="24"/>
        </w:rPr>
        <w:t>. T</w:t>
      </w:r>
      <w:r w:rsidRPr="001C3034">
        <w:rPr>
          <w:rFonts w:ascii="Arial" w:hAnsi="Arial" w:cs="Arial"/>
          <w:sz w:val="24"/>
          <w:szCs w:val="24"/>
        </w:rPr>
        <w:t>otal: 10,49)</w:t>
      </w: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C3034">
        <w:rPr>
          <w:rFonts w:ascii="Arial" w:hAnsi="Arial" w:cs="Arial"/>
          <w:b/>
          <w:bCs/>
          <w:sz w:val="24"/>
          <w:szCs w:val="24"/>
        </w:rPr>
        <w:lastRenderedPageBreak/>
        <w:t>8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RESULTADOS ESPERADOS</w:t>
      </w:r>
    </w:p>
    <w:p w:rsidR="00B51988" w:rsidRPr="001C3034" w:rsidRDefault="00B51988" w:rsidP="00B51988">
      <w:pPr>
        <w:jc w:val="both"/>
        <w:rPr>
          <w:rFonts w:ascii="Arial" w:hAnsi="Arial" w:cs="Arial"/>
          <w:sz w:val="24"/>
          <w:szCs w:val="24"/>
        </w:rPr>
      </w:pPr>
      <w:r w:rsidRPr="001C3034">
        <w:rPr>
          <w:rFonts w:ascii="Arial" w:hAnsi="Arial" w:cs="Arial"/>
          <w:sz w:val="24"/>
          <w:szCs w:val="24"/>
        </w:rPr>
        <w:t>(</w:t>
      </w:r>
      <w:proofErr w:type="gramStart"/>
      <w:r w:rsidRPr="001C3034">
        <w:rPr>
          <w:rFonts w:ascii="Arial" w:hAnsi="Arial" w:cs="Arial"/>
          <w:sz w:val="24"/>
          <w:szCs w:val="24"/>
        </w:rPr>
        <w:t>o</w:t>
      </w:r>
      <w:proofErr w:type="gramEnd"/>
      <w:r w:rsidRPr="001C3034">
        <w:rPr>
          <w:rFonts w:ascii="Arial" w:hAnsi="Arial" w:cs="Arial"/>
          <w:sz w:val="24"/>
          <w:szCs w:val="24"/>
        </w:rPr>
        <w:t xml:space="preserve"> que se espera encontrar de resultados com esta pesquisa? Descrever a garantia do pesquisador que os resultados do estudo serão divulgados para os participantes da pesquisa</w:t>
      </w:r>
      <w:r>
        <w:rPr>
          <w:rFonts w:ascii="Arial" w:hAnsi="Arial" w:cs="Arial"/>
          <w:sz w:val="24"/>
          <w:szCs w:val="24"/>
        </w:rPr>
        <w:t xml:space="preserve">, </w:t>
      </w:r>
      <w:r w:rsidRPr="001C3034">
        <w:rPr>
          <w:rFonts w:ascii="Arial" w:hAnsi="Arial" w:cs="Arial"/>
          <w:sz w:val="24"/>
          <w:szCs w:val="24"/>
        </w:rPr>
        <w:t>instituições onde os dados foram obtidos</w:t>
      </w:r>
      <w:r>
        <w:rPr>
          <w:rFonts w:ascii="Arial" w:hAnsi="Arial" w:cs="Arial"/>
          <w:sz w:val="24"/>
          <w:szCs w:val="24"/>
        </w:rPr>
        <w:t xml:space="preserve"> e publicação em revistas indexadas)</w:t>
      </w: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9 ANEXOS</w:t>
      </w: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  <w:r w:rsidRPr="00752BBC">
        <w:rPr>
          <w:rFonts w:ascii="Arial" w:hAnsi="Arial" w:cs="Arial"/>
          <w:color w:val="202124"/>
          <w:shd w:val="clear" w:color="auto" w:fill="FFFFFF"/>
        </w:rPr>
        <w:t>(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>documentos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não elaborados pelo autor, que servem de fundamentação, como questionários validados e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etc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>)</w:t>
      </w: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:rsidR="00B51988" w:rsidRDefault="00B51988" w:rsidP="00B5198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51988" w:rsidRDefault="00B51988" w:rsidP="00B51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 APÊNDICES</w:t>
      </w:r>
    </w:p>
    <w:p w:rsidR="00B51988" w:rsidRPr="00752BBC" w:rsidRDefault="00B51988" w:rsidP="00B51988">
      <w:pPr>
        <w:jc w:val="both"/>
        <w:rPr>
          <w:rFonts w:ascii="Arial" w:hAnsi="Arial" w:cs="Arial"/>
          <w:sz w:val="24"/>
          <w:szCs w:val="24"/>
        </w:rPr>
      </w:pPr>
      <w:r w:rsidRPr="00752BBC">
        <w:rPr>
          <w:rFonts w:ascii="Arial" w:hAnsi="Arial" w:cs="Arial"/>
          <w:sz w:val="24"/>
          <w:szCs w:val="24"/>
        </w:rPr>
        <w:t>(</w:t>
      </w:r>
      <w:proofErr w:type="gramStart"/>
      <w:r w:rsidRPr="00752BBC">
        <w:rPr>
          <w:rFonts w:ascii="Arial" w:hAnsi="Arial" w:cs="Arial"/>
          <w:color w:val="202124"/>
          <w:sz w:val="24"/>
          <w:szCs w:val="24"/>
          <w:shd w:val="clear" w:color="auto" w:fill="FFFFFF"/>
        </w:rPr>
        <w:t>textos</w:t>
      </w:r>
      <w:proofErr w:type="gramEnd"/>
      <w:r w:rsidRPr="00752BB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elaborados pelo autor. Exemplo: ficha de coleta de dados, TCLE e/ou TALE e </w:t>
      </w:r>
      <w:proofErr w:type="spellStart"/>
      <w:r w:rsidRPr="00752BBC">
        <w:rPr>
          <w:rFonts w:ascii="Arial" w:hAnsi="Arial" w:cs="Arial"/>
          <w:color w:val="202124"/>
          <w:sz w:val="24"/>
          <w:szCs w:val="24"/>
          <w:shd w:val="clear" w:color="auto" w:fill="FFFFFF"/>
        </w:rPr>
        <w:t>etc</w:t>
      </w:r>
      <w:proofErr w:type="spellEnd"/>
      <w:r w:rsidRPr="00752BBC">
        <w:rPr>
          <w:rFonts w:ascii="Arial" w:hAnsi="Arial" w:cs="Arial"/>
          <w:color w:val="202124"/>
          <w:sz w:val="24"/>
          <w:szCs w:val="24"/>
          <w:shd w:val="clear" w:color="auto" w:fill="FFFFFF"/>
        </w:rPr>
        <w:t>)</w:t>
      </w:r>
    </w:p>
    <w:p w:rsidR="00B51988" w:rsidRDefault="00B51988" w:rsidP="00B51988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4C5E85" w:rsidRPr="004C5E85" w:rsidRDefault="004C5E85" w:rsidP="004C5E85"/>
    <w:p w:rsidR="00F26ADD" w:rsidRPr="004C5E85" w:rsidRDefault="004C5E85" w:rsidP="004C5E85">
      <w:pPr>
        <w:tabs>
          <w:tab w:val="left" w:pos="6105"/>
        </w:tabs>
      </w:pPr>
      <w:r>
        <w:tab/>
      </w:r>
    </w:p>
    <w:sectPr w:rsidR="00F26ADD" w:rsidRPr="004C5E85" w:rsidSect="00A318B2">
      <w:headerReference w:type="default" r:id="rId7"/>
      <w:footerReference w:type="default" r:id="rId8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1D" w:rsidRDefault="00E5761D" w:rsidP="00162BA5">
      <w:pPr>
        <w:spacing w:after="0" w:line="240" w:lineRule="auto"/>
      </w:pPr>
      <w:r>
        <w:separator/>
      </w:r>
    </w:p>
  </w:endnote>
  <w:endnote w:type="continuationSeparator" w:id="0">
    <w:p w:rsidR="00E5761D" w:rsidRDefault="00E5761D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1D" w:rsidRDefault="00E5761D" w:rsidP="00162BA5">
      <w:pPr>
        <w:spacing w:after="0" w:line="240" w:lineRule="auto"/>
      </w:pPr>
      <w:r>
        <w:separator/>
      </w:r>
    </w:p>
  </w:footnote>
  <w:footnote w:type="continuationSeparator" w:id="0">
    <w:p w:rsidR="00E5761D" w:rsidRDefault="00E5761D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BA5" w:rsidRDefault="00162B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0F6D7A"/>
    <w:rsid w:val="00162BA5"/>
    <w:rsid w:val="001B5CD4"/>
    <w:rsid w:val="00354AF2"/>
    <w:rsid w:val="00466D9C"/>
    <w:rsid w:val="004C5E85"/>
    <w:rsid w:val="004E759F"/>
    <w:rsid w:val="00602A9D"/>
    <w:rsid w:val="00700B23"/>
    <w:rsid w:val="007B24F6"/>
    <w:rsid w:val="007E0A48"/>
    <w:rsid w:val="00A318B2"/>
    <w:rsid w:val="00B51988"/>
    <w:rsid w:val="00BF5834"/>
    <w:rsid w:val="00E5761D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5D0BD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B51988"/>
    <w:pPr>
      <w:widowControl w:val="0"/>
      <w:spacing w:after="0" w:line="360" w:lineRule="auto"/>
      <w:ind w:firstLine="709"/>
      <w:jc w:val="both"/>
    </w:pPr>
    <w:rPr>
      <w:rFonts w:ascii="Arial" w:eastAsia="Calibri" w:hAnsi="Arial" w:cs="Arial"/>
      <w:color w:val="000000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51988"/>
    <w:rPr>
      <w:rFonts w:ascii="Arial" w:eastAsia="Calibri" w:hAnsi="Arial" w:cs="Arial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E89C4-2A7D-4550-AEF3-CCBE5540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1228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CARMELA FARIAS DA SILVA</cp:lastModifiedBy>
  <cp:revision>2</cp:revision>
  <dcterms:created xsi:type="dcterms:W3CDTF">2024-04-11T15:09:00Z</dcterms:created>
  <dcterms:modified xsi:type="dcterms:W3CDTF">2024-04-11T15:09:00Z</dcterms:modified>
</cp:coreProperties>
</file>