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0A20" w14:textId="77777777"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CONSENTIMENTO LIVRE E ESCLARECIDO (TCLE)</w:t>
      </w:r>
    </w:p>
    <w:p w14:paraId="2B72612B" w14:textId="77777777"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  <w:r w:rsidRPr="00D24A7E">
        <w:rPr>
          <w:rFonts w:ascii="Arial" w:hAnsi="Arial" w:cs="Arial"/>
          <w:b/>
          <w:sz w:val="24"/>
          <w:szCs w:val="24"/>
          <w:highlight w:val="yellow"/>
        </w:rPr>
        <w:t>ou</w:t>
      </w:r>
    </w:p>
    <w:p w14:paraId="5E0665B1" w14:textId="77777777"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ASSENTIMENTO LIVRE E ESCLARECIDO (TALE)</w:t>
      </w:r>
    </w:p>
    <w:p w14:paraId="3678248C" w14:textId="77777777"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</w:p>
    <w:p w14:paraId="3A1EE241" w14:textId="77777777" w:rsidR="00184559" w:rsidRPr="00184559" w:rsidRDefault="00184559" w:rsidP="00184559">
      <w:pPr>
        <w:jc w:val="both"/>
        <w:rPr>
          <w:rFonts w:ascii="Arial" w:hAnsi="Arial" w:cs="Arial"/>
          <w:sz w:val="24"/>
          <w:szCs w:val="24"/>
        </w:rPr>
      </w:pPr>
      <w:r w:rsidRPr="00184559">
        <w:rPr>
          <w:rFonts w:ascii="Arial" w:hAnsi="Arial" w:cs="Arial"/>
          <w:sz w:val="24"/>
          <w:szCs w:val="24"/>
          <w:highlight w:val="yellow"/>
        </w:rPr>
        <w:t>(Observação: TCLE – participantes acima de 18 anos. TALE – pacientes menores de 18 anos e/ou incapazes. Neste caso, é obrigatório, também, o TCLE para o representante legal)</w:t>
      </w:r>
    </w:p>
    <w:p w14:paraId="4DDAB7D2" w14:textId="77777777" w:rsidR="00184559" w:rsidRDefault="00184559" w:rsidP="00184559">
      <w:pPr>
        <w:rPr>
          <w:rFonts w:ascii="Arial" w:hAnsi="Arial" w:cs="Arial"/>
          <w:sz w:val="24"/>
          <w:szCs w:val="24"/>
        </w:rPr>
      </w:pPr>
    </w:p>
    <w:p w14:paraId="5ACAD5D2" w14:textId="77777777" w:rsidR="00184559" w:rsidRDefault="00184559" w:rsidP="001845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do estudo: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inserir o título do relato de caso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79ADA9" w14:textId="77777777" w:rsidR="00184559" w:rsidRDefault="00184559" w:rsidP="001845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pesquisador responsável: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inserir o nome do pesquisador responsável</w:t>
      </w:r>
    </w:p>
    <w:p w14:paraId="0107F41B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está sendo convidado (a) a participar de um estudo do tipo relato de caso, que possui o nome </w:t>
      </w:r>
      <w:r>
        <w:rPr>
          <w:rFonts w:ascii="Arial" w:hAnsi="Arial" w:cs="Arial"/>
          <w:sz w:val="24"/>
          <w:szCs w:val="24"/>
          <w:highlight w:val="yellow"/>
        </w:rPr>
        <w:t>“inserir o título do estudo de relato de caso”</w:t>
      </w:r>
      <w:r>
        <w:rPr>
          <w:rFonts w:ascii="Arial" w:hAnsi="Arial" w:cs="Arial"/>
          <w:sz w:val="24"/>
          <w:szCs w:val="24"/>
        </w:rPr>
        <w:t>. Esse tipo de pesquisa é importante porque destaca alguma situação específica de uma doença e/ou outra condição clínica, aumentando o conhecimento sobre o tema. O objetivo deste trabalho é “</w:t>
      </w:r>
      <w:r>
        <w:rPr>
          <w:rFonts w:ascii="Arial" w:hAnsi="Arial" w:cs="Arial"/>
          <w:sz w:val="24"/>
          <w:szCs w:val="24"/>
          <w:highlight w:val="yellow"/>
        </w:rPr>
        <w:t>descrever de maneira sucinta, clara e objetiva o diferencial do relato de caso</w:t>
      </w:r>
      <w:r>
        <w:rPr>
          <w:rFonts w:ascii="Arial" w:hAnsi="Arial" w:cs="Arial"/>
          <w:sz w:val="24"/>
          <w:szCs w:val="24"/>
        </w:rPr>
        <w:t>” e ele se justifica por “</w:t>
      </w:r>
      <w:r>
        <w:rPr>
          <w:rFonts w:ascii="Arial" w:hAnsi="Arial" w:cs="Arial"/>
          <w:sz w:val="24"/>
          <w:szCs w:val="24"/>
          <w:highlight w:val="yellow"/>
        </w:rPr>
        <w:t>descrever porque se justifica este relato de caso</w:t>
      </w:r>
      <w:r>
        <w:rPr>
          <w:rFonts w:ascii="Arial" w:hAnsi="Arial" w:cs="Arial"/>
          <w:sz w:val="24"/>
          <w:szCs w:val="24"/>
        </w:rPr>
        <w:t>”</w:t>
      </w:r>
    </w:p>
    <w:p w14:paraId="292C5CC4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documento, chamado Termo De Consentimento Livre e Esclarecido (TCLE) (ou Termo de Assentimento Livre e Esclarecido TALE), explica tudo sobre o relato de caso e solicita a sua permissão para que as informações sejam publicadas em meios científicos com profissionais da saúde ou afins. Sua participação é totalmente voluntária, ou seja, não é obrigatória. Se você não quiser participar ou se quiser retirar seu consentimento durante a realização do relato de caso, não haverá nenhum prejuízo ao atendimento que você recebe ou possa vir a receber na instituição. Você tem plena liberdade de retirar o seu consentimento/assentimento, a qualquer momento, sem nenhum tipo de penalização.</w:t>
      </w:r>
    </w:p>
    <w:p w14:paraId="25EFA472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você aceitar esse relato de caso, os procedimentos envolvidos em sua participação são “</w:t>
      </w:r>
      <w:r>
        <w:rPr>
          <w:rFonts w:ascii="Arial" w:hAnsi="Arial" w:cs="Arial"/>
          <w:sz w:val="24"/>
          <w:szCs w:val="24"/>
          <w:highlight w:val="yellow"/>
        </w:rPr>
        <w:t xml:space="preserve">descrever com linguagem clara, objetiva e acessível ao participante, todos os procedimentos envolvidos na participação na pesquisa, inclusive o acesso a dados de prontuário, se haverá fotos ou imagens para ilustrar o relato do caso e quaisquer outras informações pertinentes”. </w:t>
      </w:r>
    </w:p>
    <w:p w14:paraId="75847533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riscos e danos </w:t>
      </w:r>
      <w:r>
        <w:rPr>
          <w:rFonts w:ascii="Arial" w:hAnsi="Arial" w:cs="Arial"/>
          <w:sz w:val="24"/>
          <w:szCs w:val="24"/>
          <w:highlight w:val="yellow"/>
        </w:rPr>
        <w:t>“descrever todos os riscos relacionados a pesquisa e possíveis danos”.</w:t>
      </w:r>
    </w:p>
    <w:p w14:paraId="75912E88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Espera-se que com esse estudo </w:t>
      </w:r>
      <w:r>
        <w:rPr>
          <w:rFonts w:ascii="Arial" w:hAnsi="Arial" w:cs="Arial"/>
          <w:sz w:val="24"/>
          <w:szCs w:val="24"/>
          <w:highlight w:val="yellow"/>
        </w:rPr>
        <w:t>“descrever os potenciais possíveis benefícios do estudo de caso”.</w:t>
      </w:r>
    </w:p>
    <w:p w14:paraId="5DB30985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Todos os procedimentos deste estudo serão conduzidos de forma a garantir o seu direito à privacidade e a proteção da confidencialidade dos seus dados. Para proteger a sua identidade e as informações relacionadas a ti, “</w:t>
      </w:r>
      <w:r>
        <w:rPr>
          <w:rFonts w:ascii="Arial" w:hAnsi="Arial" w:cs="Arial"/>
          <w:sz w:val="24"/>
          <w:szCs w:val="24"/>
          <w:highlight w:val="yellow"/>
        </w:rPr>
        <w:t>descrever como o pesquisador responsável irá garantir o anonimato”</w:t>
      </w:r>
      <w:r>
        <w:rPr>
          <w:rFonts w:ascii="Arial" w:hAnsi="Arial" w:cs="Arial"/>
          <w:sz w:val="24"/>
          <w:szCs w:val="24"/>
        </w:rPr>
        <w:t>.</w:t>
      </w:r>
    </w:p>
    <w:p w14:paraId="388125BC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</w:p>
    <w:p w14:paraId="4D915EC9" w14:textId="52A239DA" w:rsidR="00184559" w:rsidRDefault="00184559" w:rsidP="00B9274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você ou seu (s) representante (s) tiver (em) dúvidas sobre este estudo, podem entrar em contato com o pesquisador responsável “</w:t>
      </w:r>
      <w:r>
        <w:rPr>
          <w:rFonts w:ascii="Arial" w:hAnsi="Arial" w:cs="Arial"/>
          <w:sz w:val="24"/>
          <w:szCs w:val="24"/>
          <w:highlight w:val="yellow"/>
        </w:rPr>
        <w:t>inserir nome do pesquisador responsável, número de telefone, endereço físico com horários de atendimento, e-mail</w:t>
      </w:r>
      <w:r>
        <w:rPr>
          <w:rFonts w:ascii="Arial" w:hAnsi="Arial" w:cs="Arial"/>
          <w:sz w:val="24"/>
          <w:szCs w:val="24"/>
        </w:rPr>
        <w:t xml:space="preserve">”. Caso haja alguma dúvida sobre seus direitos como participante de pesquisa, você poderá entrar em contato com o Comitê de Ética e Pesquisa em Seres Humanos da Santa Casa a de Porto Alegre, localizado na Av. Osvaldo Aranha, n° 80, sala 17 - Centro Administrativo da Santa Casa, 2° andar - Bairro Centro Histórico, Porto Alegre/RS, (51) 3214 8571, cep@santacasa.tche.br, </w:t>
      </w:r>
      <w:r w:rsidR="00B9274C" w:rsidRPr="00B9274C">
        <w:rPr>
          <w:rFonts w:ascii="Arial" w:hAnsi="Arial" w:cs="Arial"/>
          <w:sz w:val="24"/>
          <w:szCs w:val="24"/>
        </w:rPr>
        <w:t>Segunda, terça e quarta-feira, presencial: das 13h30 às 17h30</w:t>
      </w:r>
      <w:r w:rsidR="00B9274C">
        <w:rPr>
          <w:rFonts w:ascii="Arial" w:hAnsi="Arial" w:cs="Arial"/>
          <w:sz w:val="24"/>
          <w:szCs w:val="24"/>
        </w:rPr>
        <w:t xml:space="preserve">; </w:t>
      </w:r>
      <w:r w:rsidR="00B9274C" w:rsidRPr="00B9274C">
        <w:rPr>
          <w:rFonts w:ascii="Arial" w:hAnsi="Arial" w:cs="Arial"/>
          <w:sz w:val="24"/>
          <w:szCs w:val="24"/>
        </w:rPr>
        <w:t>Quinta e sexta-feira, remoto: das 13h30 às 17h30</w:t>
      </w:r>
      <w:r w:rsidR="00B9274C">
        <w:rPr>
          <w:rFonts w:ascii="Arial" w:hAnsi="Arial" w:cs="Arial"/>
          <w:sz w:val="24"/>
          <w:szCs w:val="24"/>
        </w:rPr>
        <w:t>.</w:t>
      </w:r>
    </w:p>
    <w:p w14:paraId="5CEE156B" w14:textId="77777777" w:rsidR="00184559" w:rsidRDefault="00184559" w:rsidP="001845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Termo é assinado em duas vias, sendo uma via sua e outra via do pesquisador responsável.</w:t>
      </w:r>
    </w:p>
    <w:p w14:paraId="34B87FE4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50F1563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Consentimento/Assentimento</w:t>
      </w:r>
    </w:p>
    <w:p w14:paraId="4EB43C59" w14:textId="77777777"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aceito voluntariamente participar do estudo chamado “</w:t>
      </w:r>
      <w:r>
        <w:rPr>
          <w:rFonts w:ascii="Arial" w:hAnsi="Arial" w:cs="Arial"/>
          <w:sz w:val="24"/>
          <w:szCs w:val="24"/>
          <w:highlight w:val="yellow"/>
        </w:rPr>
        <w:t>inserir o título do relato de caso</w:t>
      </w:r>
      <w:r>
        <w:rPr>
          <w:rFonts w:ascii="Arial" w:hAnsi="Arial" w:cs="Arial"/>
          <w:sz w:val="24"/>
          <w:szCs w:val="24"/>
        </w:rPr>
        <w:t>”.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524"/>
        <w:gridCol w:w="4223"/>
      </w:tblGrid>
      <w:tr w:rsidR="00184559" w14:paraId="6B33C0E1" w14:textId="77777777" w:rsidTr="00FD6FB6">
        <w:tc>
          <w:tcPr>
            <w:tcW w:w="5524" w:type="dxa"/>
          </w:tcPr>
          <w:p w14:paraId="737C03D0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B2876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7C3C3844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participante ou responsável</w:t>
            </w:r>
          </w:p>
          <w:p w14:paraId="2D477D38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2A9B9234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participante ou responsável legal (se aplicável)</w:t>
            </w:r>
          </w:p>
          <w:p w14:paraId="2D44ABF5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3E85B264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 do representante legal (se aplicável)</w:t>
            </w:r>
          </w:p>
        </w:tc>
        <w:tc>
          <w:tcPr>
            <w:tcW w:w="4223" w:type="dxa"/>
          </w:tcPr>
          <w:p w14:paraId="2A197EBF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2025C0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5511B6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956096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 _____/_____/_____</w:t>
            </w:r>
          </w:p>
          <w:p w14:paraId="66A742DE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(dia/mês/ano)</w:t>
            </w:r>
          </w:p>
          <w:p w14:paraId="39BD198A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898346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  <w:p w14:paraId="047DDA7E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Relação com o participante da pesquisa</w:t>
            </w:r>
          </w:p>
        </w:tc>
      </w:tr>
    </w:tbl>
    <w:p w14:paraId="3B7B5EEA" w14:textId="77777777" w:rsidR="00184559" w:rsidRDefault="00184559" w:rsidP="001845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F5157F" w14:textId="77777777" w:rsidR="00184559" w:rsidRPr="00D24A7E" w:rsidRDefault="00184559" w:rsidP="00D24A7E">
      <w:pPr>
        <w:pStyle w:val="Corpodetexto"/>
        <w:spacing w:before="1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Eu, “</w:t>
      </w:r>
      <w:r>
        <w:rPr>
          <w:rFonts w:cs="Arial"/>
          <w:sz w:val="24"/>
          <w:szCs w:val="24"/>
          <w:highlight w:val="yellow"/>
        </w:rPr>
        <w:t>nome do pesquisador responsável</w:t>
      </w:r>
      <w:r>
        <w:rPr>
          <w:rFonts w:cs="Arial"/>
          <w:sz w:val="24"/>
          <w:szCs w:val="24"/>
        </w:rPr>
        <w:t xml:space="preserve">”, expliquei os objetivos do estudo e os procedimentos ao participante da pesquisa indicado acima, respondi todas as perguntas feitas e obtive o seu consentimento/assentimento voluntário de participação. </w:t>
      </w:r>
      <w:r w:rsidR="00D24A7E" w:rsidRPr="00D24A7E">
        <w:rPr>
          <w:rFonts w:cs="Arial"/>
          <w:sz w:val="24"/>
          <w:szCs w:val="24"/>
        </w:rPr>
        <w:t xml:space="preserve">Confirmo que cumpri </w:t>
      </w:r>
      <w:r w:rsidR="00D24A7E">
        <w:rPr>
          <w:rFonts w:cs="Arial"/>
          <w:sz w:val="24"/>
          <w:szCs w:val="24"/>
        </w:rPr>
        <w:t>todos os requisitos dispostos na</w:t>
      </w:r>
      <w:r w:rsidR="00D24A7E" w:rsidRPr="00D24A7E">
        <w:rPr>
          <w:rFonts w:cs="Arial"/>
          <w:sz w:val="24"/>
          <w:szCs w:val="24"/>
        </w:rPr>
        <w:t xml:space="preserve"> Resolução </w:t>
      </w:r>
      <w:r w:rsidR="00D24A7E">
        <w:rPr>
          <w:rFonts w:cs="Arial"/>
          <w:sz w:val="24"/>
          <w:szCs w:val="24"/>
        </w:rPr>
        <w:t xml:space="preserve">CNS n˚ 466 de </w:t>
      </w:r>
      <w:r w:rsidR="00D24A7E" w:rsidRPr="00D24A7E">
        <w:rPr>
          <w:rFonts w:cs="Arial"/>
          <w:sz w:val="24"/>
          <w:szCs w:val="24"/>
        </w:rPr>
        <w:t>2012, itens IV.3 e IV.4 durante o processo de obtenção do consentimento</w:t>
      </w:r>
      <w:r w:rsidR="00D24A7E">
        <w:rPr>
          <w:rFonts w:cs="Arial"/>
          <w:sz w:val="24"/>
          <w:szCs w:val="24"/>
        </w:rPr>
        <w:t>/assentimento</w:t>
      </w:r>
      <w:r w:rsidR="00D24A7E" w:rsidRPr="00D24A7E">
        <w:rPr>
          <w:rFonts w:cs="Arial"/>
          <w:sz w:val="24"/>
          <w:szCs w:val="24"/>
        </w:rPr>
        <w:t xml:space="preserve"> voluntário do</w:t>
      </w:r>
      <w:r w:rsidR="00D24A7E">
        <w:rPr>
          <w:rFonts w:cs="Arial"/>
          <w:sz w:val="24"/>
          <w:szCs w:val="24"/>
        </w:rPr>
        <w:t xml:space="preserve"> </w:t>
      </w:r>
      <w:r w:rsidR="00D24A7E" w:rsidRPr="00D24A7E">
        <w:rPr>
          <w:rFonts w:cs="Arial"/>
          <w:sz w:val="24"/>
          <w:szCs w:val="24"/>
        </w:rPr>
        <w:t>(a) participante para esta pesquisa.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184559" w14:paraId="44B92863" w14:textId="77777777" w:rsidTr="00FD6FB6">
        <w:tc>
          <w:tcPr>
            <w:tcW w:w="5524" w:type="dxa"/>
          </w:tcPr>
          <w:p w14:paraId="03465E7D" w14:textId="77777777" w:rsidR="00184559" w:rsidRPr="00D24A7E" w:rsidRDefault="00184559" w:rsidP="00D24A7E">
            <w:pPr>
              <w:pStyle w:val="Corpodetexto"/>
              <w:spacing w:before="1"/>
              <w:ind w:right="-1"/>
              <w:jc w:val="both"/>
              <w:rPr>
                <w:rFonts w:cs="Arial"/>
                <w:sz w:val="24"/>
                <w:szCs w:val="24"/>
              </w:rPr>
            </w:pPr>
          </w:p>
          <w:p w14:paraId="3DA3A179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49768469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 do pesquisador</w:t>
            </w:r>
          </w:p>
          <w:p w14:paraId="62C29EBD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5F509665" w14:textId="77777777"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pesquisador</w:t>
            </w:r>
          </w:p>
        </w:tc>
        <w:tc>
          <w:tcPr>
            <w:tcW w:w="2970" w:type="dxa"/>
          </w:tcPr>
          <w:p w14:paraId="31A68373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D95B0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 _____/_____/_____</w:t>
            </w:r>
          </w:p>
          <w:p w14:paraId="103462A6" w14:textId="77777777"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(dia/mês/ano)</w:t>
            </w:r>
          </w:p>
        </w:tc>
      </w:tr>
    </w:tbl>
    <w:p w14:paraId="0E4F2CA5" w14:textId="77777777" w:rsidR="00184559" w:rsidRDefault="00184559" w:rsidP="00D24A7E">
      <w:pPr>
        <w:rPr>
          <w:rFonts w:ascii="Arial" w:hAnsi="Arial" w:cs="Arial"/>
          <w:sz w:val="24"/>
          <w:szCs w:val="24"/>
        </w:rPr>
      </w:pPr>
    </w:p>
    <w:sectPr w:rsidR="00184559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3E8B" w14:textId="77777777" w:rsidR="00B07071" w:rsidRDefault="00B07071" w:rsidP="00162BA5">
      <w:pPr>
        <w:spacing w:after="0" w:line="240" w:lineRule="auto"/>
      </w:pPr>
      <w:r>
        <w:separator/>
      </w:r>
    </w:p>
  </w:endnote>
  <w:endnote w:type="continuationSeparator" w:id="0">
    <w:p w14:paraId="2F42BF41" w14:textId="77777777" w:rsidR="00B07071" w:rsidRDefault="00B07071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1163" w14:textId="77777777"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 wp14:anchorId="39057384" wp14:editId="212D6ECA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ED828" w14:textId="77777777"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A4B9" w14:textId="77777777" w:rsidR="00B07071" w:rsidRDefault="00B07071" w:rsidP="00162BA5">
      <w:pPr>
        <w:spacing w:after="0" w:line="240" w:lineRule="auto"/>
      </w:pPr>
      <w:r>
        <w:separator/>
      </w:r>
    </w:p>
  </w:footnote>
  <w:footnote w:type="continuationSeparator" w:id="0">
    <w:p w14:paraId="02238BFE" w14:textId="77777777" w:rsidR="00B07071" w:rsidRDefault="00B07071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474" w14:textId="77777777"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 wp14:anchorId="42C70F0D" wp14:editId="69994BFF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DC9DF" w14:textId="77777777"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A5"/>
    <w:rsid w:val="000F6D7A"/>
    <w:rsid w:val="00162BA5"/>
    <w:rsid w:val="00167231"/>
    <w:rsid w:val="00184559"/>
    <w:rsid w:val="001B5CD4"/>
    <w:rsid w:val="00256360"/>
    <w:rsid w:val="00354AF2"/>
    <w:rsid w:val="00466D9C"/>
    <w:rsid w:val="004C5E85"/>
    <w:rsid w:val="004E759F"/>
    <w:rsid w:val="00602A9D"/>
    <w:rsid w:val="00700B23"/>
    <w:rsid w:val="007B24F6"/>
    <w:rsid w:val="007E0A48"/>
    <w:rsid w:val="00A1041B"/>
    <w:rsid w:val="00A318B2"/>
    <w:rsid w:val="00B07071"/>
    <w:rsid w:val="00B9274C"/>
    <w:rsid w:val="00BF5834"/>
    <w:rsid w:val="00D24A7E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FCA84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8455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84559"/>
    <w:rPr>
      <w:rFonts w:ascii="Arial" w:eastAsia="Times New Roman" w:hAnsi="Arial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5887C-EB5B-4167-95D0-D1CBCE98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5</cp:revision>
  <dcterms:created xsi:type="dcterms:W3CDTF">2024-04-11T15:22:00Z</dcterms:created>
  <dcterms:modified xsi:type="dcterms:W3CDTF">2026-07-16T17:42:00Z</dcterms:modified>
</cp:coreProperties>
</file>